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pPr>
      <w:r w:rsidDel="00000000" w:rsidR="00000000" w:rsidRPr="00000000">
        <w:rPr/>
        <w:drawing>
          <wp:inline distB="114300" distT="114300" distL="114300" distR="114300">
            <wp:extent cx="847725" cy="111327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47725" cy="111327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20"/>
          <w:szCs w:val="20"/>
        </w:rPr>
      </w:pPr>
      <w:r w:rsidDel="00000000" w:rsidR="00000000" w:rsidRPr="00000000">
        <w:rPr>
          <w:b w:val="1"/>
          <w:sz w:val="20"/>
          <w:szCs w:val="20"/>
          <w:rtl w:val="0"/>
        </w:rPr>
        <w:t xml:space="preserve">Public Board Meeting</w:t>
      </w:r>
    </w:p>
    <w:p w:rsidR="00000000" w:rsidDel="00000000" w:rsidP="00000000" w:rsidRDefault="00000000" w:rsidRPr="00000000" w14:paraId="00000003">
      <w:pPr>
        <w:jc w:val="center"/>
        <w:rPr>
          <w:b w:val="1"/>
        </w:rPr>
      </w:pPr>
      <w:r w:rsidDel="00000000" w:rsidR="00000000" w:rsidRPr="00000000">
        <w:rPr>
          <w:b w:val="1"/>
          <w:sz w:val="20"/>
          <w:szCs w:val="20"/>
          <w:rtl w:val="0"/>
        </w:rPr>
        <w:t xml:space="preserve">Thursday, February 1, 2024 at 5:00 p.m</w:t>
      </w:r>
      <w:r w:rsidDel="00000000" w:rsidR="00000000" w:rsidRPr="00000000">
        <w:rPr>
          <w:b w:val="1"/>
          <w:rtl w:val="0"/>
        </w:rPr>
        <w:t xml:space="preserve">.</w:t>
      </w:r>
    </w:p>
    <w:p w:rsidR="00000000" w:rsidDel="00000000" w:rsidP="00000000" w:rsidRDefault="00000000" w:rsidRPr="00000000" w14:paraId="00000004">
      <w:pPr>
        <w:jc w:val="center"/>
        <w:rPr>
          <w:sz w:val="24"/>
          <w:szCs w:val="24"/>
        </w:rPr>
      </w:pPr>
      <w:r w:rsidDel="00000000" w:rsidR="00000000" w:rsidRPr="00000000">
        <w:rPr>
          <w:rtl w:val="0"/>
        </w:rPr>
      </w:r>
    </w:p>
    <w:p w:rsidR="00000000" w:rsidDel="00000000" w:rsidP="00000000" w:rsidRDefault="00000000" w:rsidRPr="00000000" w14:paraId="00000005">
      <w:pPr>
        <w:jc w:val="center"/>
        <w:rPr>
          <w:sz w:val="16"/>
          <w:szCs w:val="16"/>
        </w:rPr>
      </w:pPr>
      <w:r w:rsidDel="00000000" w:rsidR="00000000" w:rsidRPr="00000000">
        <w:rPr>
          <w:sz w:val="16"/>
          <w:szCs w:val="16"/>
          <w:rtl w:val="0"/>
        </w:rPr>
        <w:t xml:space="preserve">The Angie W. Cox Public Library hereby provides written notice and agenda for the monthly meeting of the Board of Trustees to be held Thursday, February 1, 2024 in the meeting room located on the upper level at the Angie W. Cox Public Library, 119 North Main Street, Pardeeville, WI. </w:t>
      </w:r>
    </w:p>
    <w:p w:rsidR="00000000" w:rsidDel="00000000" w:rsidP="00000000" w:rsidRDefault="00000000" w:rsidRPr="00000000" w14:paraId="00000006">
      <w:pPr>
        <w:jc w:val="center"/>
        <w:rPr>
          <w:sz w:val="16"/>
          <w:szCs w:val="16"/>
        </w:rPr>
      </w:pPr>
      <w:r w:rsidDel="00000000" w:rsidR="00000000" w:rsidRPr="00000000">
        <w:rPr>
          <w:sz w:val="16"/>
          <w:szCs w:val="16"/>
          <w:rtl w:val="0"/>
        </w:rPr>
        <w:t xml:space="preserve">Meeting notices are posted as follows: Pardeeville Village Hall, Pardeeville U.S. Post Office, and the Angie W. Cox Public Library.</w:t>
      </w:r>
    </w:p>
    <w:p w:rsidR="00000000" w:rsidDel="00000000" w:rsidP="00000000" w:rsidRDefault="00000000" w:rsidRPr="00000000" w14:paraId="00000007">
      <w:pPr>
        <w:jc w:val="center"/>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0"/>
        <w:gridCol w:w="9900"/>
        <w:tblGridChange w:id="0">
          <w:tblGrid>
            <w:gridCol w:w="900"/>
            <w:gridCol w:w="990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AGENDA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I.</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Call to Order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Roll call/quorum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III.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Welcome Guest/s: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IV.</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Verification of the posting of the public notice of agenda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V.</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Agenda approval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VI.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Approval of January 4, 2024 minutes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VII.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Business from the floor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VIII.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Monthly Reports: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Endowment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Village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Library Director Report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Treasurer/Budget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Public concerns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IX.</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Approval of Vouchers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Old Business: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0"/>
                <w:szCs w:val="20"/>
              </w:rPr>
            </w:pPr>
            <w:r w:rsidDel="00000000" w:rsidR="00000000" w:rsidRPr="00000000">
              <w:rPr>
                <w:b w:val="1"/>
                <w:sz w:val="20"/>
                <w:szCs w:val="20"/>
                <w:rtl w:val="0"/>
              </w:rPr>
              <w:t xml:space="preserve">Maker Space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sz w:val="20"/>
                <w:szCs w:val="20"/>
              </w:rPr>
            </w:pPr>
            <w:r w:rsidDel="00000000" w:rsidR="00000000" w:rsidRPr="00000000">
              <w:rPr>
                <w:b w:val="1"/>
                <w:sz w:val="20"/>
                <w:szCs w:val="20"/>
                <w:rtl w:val="0"/>
              </w:rPr>
              <w:t xml:space="preserve">XI.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sz w:val="20"/>
                <w:szCs w:val="20"/>
              </w:rPr>
            </w:pPr>
            <w:r w:rsidDel="00000000" w:rsidR="00000000" w:rsidRPr="00000000">
              <w:rPr>
                <w:b w:val="1"/>
                <w:sz w:val="20"/>
                <w:szCs w:val="20"/>
                <w:rtl w:val="0"/>
              </w:rPr>
              <w:t xml:space="preserve">New Business: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XII.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Agenda items for next meeting (March 7 , 2024)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XIII.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Adjournment</w:t>
            </w:r>
          </w:p>
        </w:tc>
      </w:tr>
    </w:tbl>
    <w:p w:rsidR="00000000" w:rsidDel="00000000" w:rsidP="00000000" w:rsidRDefault="00000000" w:rsidRPr="00000000" w14:paraId="00000032">
      <w:pPr>
        <w:rPr/>
      </w:pPr>
      <w:r w:rsidDel="00000000" w:rsidR="00000000" w:rsidRPr="00000000">
        <w:rPr>
          <w:rtl w:val="0"/>
        </w:rPr>
      </w:r>
    </w:p>
    <w:sectPr>
      <w:pgSz w:h="15840" w:w="12240" w:orient="portrait"/>
      <w:pgMar w:bottom="144" w:top="288"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